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BD7" w:rsidRPr="00072BD7" w:rsidRDefault="00072BD7" w:rsidP="00072BD7">
      <w:pPr>
        <w:jc w:val="center"/>
        <w:rPr>
          <w:b/>
          <w:sz w:val="24"/>
          <w:szCs w:val="24"/>
          <w:u w:val="single"/>
        </w:rPr>
      </w:pPr>
    </w:p>
    <w:p w:rsidR="00841D78" w:rsidRPr="00072BD7" w:rsidRDefault="00742C20" w:rsidP="00072BD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July</w:t>
      </w:r>
      <w:r w:rsidR="001A323E">
        <w:rPr>
          <w:b/>
          <w:sz w:val="24"/>
          <w:szCs w:val="24"/>
          <w:u w:val="single"/>
        </w:rPr>
        <w:t xml:space="preserve"> </w:t>
      </w:r>
      <w:r w:rsidR="001710AE">
        <w:rPr>
          <w:b/>
          <w:sz w:val="24"/>
          <w:szCs w:val="24"/>
          <w:u w:val="single"/>
        </w:rPr>
        <w:t>2020</w:t>
      </w:r>
    </w:p>
    <w:p w:rsidR="00072BD7" w:rsidRPr="00072BD7" w:rsidRDefault="00072BD7" w:rsidP="00072BD7">
      <w:pPr>
        <w:jc w:val="center"/>
        <w:rPr>
          <w:b/>
          <w:sz w:val="24"/>
          <w:szCs w:val="24"/>
          <w:u w:val="single"/>
        </w:rPr>
      </w:pPr>
      <w:r w:rsidRPr="00072BD7">
        <w:rPr>
          <w:b/>
          <w:sz w:val="24"/>
          <w:szCs w:val="24"/>
          <w:u w:val="single"/>
        </w:rPr>
        <w:t>Schedule of Accounts for Payment</w:t>
      </w:r>
    </w:p>
    <w:p w:rsidR="00072BD7" w:rsidRDefault="00072BD7" w:rsidP="004B4578">
      <w:pPr>
        <w:tabs>
          <w:tab w:val="left" w:pos="3686"/>
        </w:tabs>
        <w:rPr>
          <w:b/>
          <w:sz w:val="24"/>
          <w:szCs w:val="24"/>
          <w:u w:val="single"/>
        </w:rPr>
      </w:pPr>
    </w:p>
    <w:p w:rsidR="00D206F4" w:rsidRPr="004B4578" w:rsidRDefault="00D206F4" w:rsidP="004B4578">
      <w:pPr>
        <w:tabs>
          <w:tab w:val="left" w:pos="3686"/>
        </w:tabs>
        <w:rPr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56"/>
        <w:gridCol w:w="2078"/>
        <w:gridCol w:w="2235"/>
        <w:gridCol w:w="2235"/>
      </w:tblGrid>
      <w:tr w:rsidR="006F6A98" w:rsidRPr="00E74D00" w:rsidTr="001710AE">
        <w:tc>
          <w:tcPr>
            <w:tcW w:w="2356" w:type="dxa"/>
          </w:tcPr>
          <w:p w:rsidR="006F6A98" w:rsidRPr="00E74D00" w:rsidRDefault="006F6A98" w:rsidP="001710AE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2078" w:type="dxa"/>
          </w:tcPr>
          <w:p w:rsidR="006F6A98" w:rsidRPr="00E74D00" w:rsidRDefault="006F6A98" w:rsidP="001710AE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2235" w:type="dxa"/>
          </w:tcPr>
          <w:p w:rsidR="006F6A98" w:rsidRPr="00E74D00" w:rsidRDefault="006F6A98" w:rsidP="001710AE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Total (£)</w:t>
            </w:r>
          </w:p>
          <w:p w:rsidR="006F6A98" w:rsidRPr="00E74D00" w:rsidRDefault="006F6A98" w:rsidP="001710AE">
            <w:pPr>
              <w:pStyle w:val="List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:rsidR="006F6A98" w:rsidRPr="00E74D00" w:rsidRDefault="006F6A98" w:rsidP="001710AE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VAT (£)</w:t>
            </w:r>
          </w:p>
        </w:tc>
      </w:tr>
      <w:tr w:rsidR="006F6A98" w:rsidRPr="00E74D00" w:rsidTr="001710AE">
        <w:tc>
          <w:tcPr>
            <w:tcW w:w="2356" w:type="dxa"/>
            <w:vAlign w:val="center"/>
          </w:tcPr>
          <w:p w:rsidR="006F6A98" w:rsidRPr="004B4578" w:rsidRDefault="006F6A98" w:rsidP="001710AE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B4578">
              <w:rPr>
                <w:rFonts w:eastAsia="Times New Roman" w:cs="Arial"/>
                <w:sz w:val="24"/>
                <w:szCs w:val="24"/>
                <w:lang w:eastAsia="en-GB"/>
              </w:rPr>
              <w:t xml:space="preserve">Alan </w:t>
            </w:r>
            <w:proofErr w:type="spellStart"/>
            <w:r w:rsidRPr="004B4578">
              <w:rPr>
                <w:rFonts w:eastAsia="Times New Roman" w:cs="Arial"/>
                <w:sz w:val="24"/>
                <w:szCs w:val="24"/>
                <w:lang w:eastAsia="en-GB"/>
              </w:rPr>
              <w:t>Bravey</w:t>
            </w:r>
            <w:proofErr w:type="spellEnd"/>
          </w:p>
          <w:p w:rsidR="006F6A98" w:rsidRPr="00C82302" w:rsidRDefault="006F6A98" w:rsidP="001710AE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742C20" w:rsidRDefault="00742C20" w:rsidP="001710AE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742C20" w:rsidRDefault="00742C20" w:rsidP="001710AE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Salary – May, June, July</w:t>
            </w:r>
            <w:r w:rsidR="009060AD">
              <w:rPr>
                <w:rFonts w:eastAsia="Times New Roman" w:cs="Arial"/>
                <w:sz w:val="24"/>
                <w:szCs w:val="24"/>
                <w:lang w:eastAsia="en-GB"/>
              </w:rPr>
              <w:t xml:space="preserve"> - £161.48</w:t>
            </w:r>
          </w:p>
          <w:p w:rsidR="00742C20" w:rsidRDefault="00742C20" w:rsidP="001710AE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742C20" w:rsidRDefault="00742C20" w:rsidP="001710AE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Working from Home Allowance - £100, 2019/20 Postage Costs - £90.35</w:t>
            </w:r>
          </w:p>
          <w:p w:rsidR="00742C20" w:rsidRPr="00C82302" w:rsidRDefault="00742C20" w:rsidP="001710AE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Archives Photo Charges - £10</w:t>
            </w:r>
            <w:r w:rsidR="009060AD">
              <w:rPr>
                <w:rFonts w:eastAsia="Times New Roman" w:cs="Arial"/>
                <w:sz w:val="24"/>
                <w:szCs w:val="24"/>
                <w:lang w:eastAsia="en-GB"/>
              </w:rPr>
              <w:t xml:space="preserve"> – £200.35</w:t>
            </w:r>
          </w:p>
          <w:p w:rsidR="006F6A98" w:rsidRPr="00C82302" w:rsidRDefault="006F6A98" w:rsidP="001710AE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235" w:type="dxa"/>
            <w:vAlign w:val="center"/>
          </w:tcPr>
          <w:p w:rsidR="006F6A98" w:rsidRPr="00A35542" w:rsidRDefault="009060AD" w:rsidP="001710AE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£361.83</w:t>
            </w:r>
          </w:p>
        </w:tc>
        <w:tc>
          <w:tcPr>
            <w:tcW w:w="2235" w:type="dxa"/>
          </w:tcPr>
          <w:p w:rsidR="006F6A98" w:rsidRPr="00187AF2" w:rsidRDefault="006F6A98" w:rsidP="001710AE">
            <w:pPr>
              <w:jc w:val="right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</w:tc>
      </w:tr>
      <w:tr w:rsidR="00A42FA8" w:rsidRPr="00E74D00" w:rsidTr="009060AD">
        <w:trPr>
          <w:trHeight w:val="1369"/>
        </w:trPr>
        <w:tc>
          <w:tcPr>
            <w:tcW w:w="2356" w:type="dxa"/>
            <w:vAlign w:val="center"/>
          </w:tcPr>
          <w:p w:rsidR="00A42FA8" w:rsidRDefault="009060AD" w:rsidP="001710AE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H</w:t>
            </w:r>
            <w:r w:rsidR="00A42FA8">
              <w:rPr>
                <w:rFonts w:eastAsia="Times New Roman" w:cs="Arial"/>
                <w:sz w:val="24"/>
                <w:szCs w:val="24"/>
                <w:lang w:eastAsia="en-GB"/>
              </w:rPr>
              <w:t xml:space="preserve">MRC </w:t>
            </w:r>
          </w:p>
        </w:tc>
        <w:tc>
          <w:tcPr>
            <w:tcW w:w="2078" w:type="dxa"/>
            <w:vAlign w:val="center"/>
          </w:tcPr>
          <w:p w:rsidR="00742C20" w:rsidRDefault="00742C20" w:rsidP="009060AD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May, June, July </w:t>
            </w:r>
            <w:r w:rsidR="009060AD">
              <w:rPr>
                <w:rFonts w:eastAsia="Times New Roman" w:cs="Arial"/>
                <w:sz w:val="24"/>
                <w:szCs w:val="24"/>
                <w:lang w:eastAsia="en-GB"/>
              </w:rPr>
              <w:t>PAYE</w:t>
            </w:r>
            <w:bookmarkStart w:id="0" w:name="_GoBack"/>
            <w:bookmarkEnd w:id="0"/>
          </w:p>
        </w:tc>
        <w:tc>
          <w:tcPr>
            <w:tcW w:w="2235" w:type="dxa"/>
            <w:vAlign w:val="center"/>
          </w:tcPr>
          <w:p w:rsidR="00A42FA8" w:rsidRDefault="009060AD" w:rsidP="009060AD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£107.20</w:t>
            </w:r>
          </w:p>
        </w:tc>
        <w:tc>
          <w:tcPr>
            <w:tcW w:w="2235" w:type="dxa"/>
          </w:tcPr>
          <w:p w:rsidR="00A42FA8" w:rsidRDefault="00A42FA8" w:rsidP="001710AE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742C20" w:rsidRPr="00E74D00" w:rsidTr="001710AE">
        <w:tc>
          <w:tcPr>
            <w:tcW w:w="2356" w:type="dxa"/>
            <w:vAlign w:val="center"/>
          </w:tcPr>
          <w:p w:rsidR="00742C20" w:rsidRDefault="00742C20" w:rsidP="001710AE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Peter Ford</w:t>
            </w:r>
          </w:p>
        </w:tc>
        <w:tc>
          <w:tcPr>
            <w:tcW w:w="2078" w:type="dxa"/>
            <w:vAlign w:val="center"/>
          </w:tcPr>
          <w:p w:rsidR="00742C20" w:rsidRDefault="009060AD" w:rsidP="00742C20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Vegetation Control, Seating areas, pond area, Church Walk  - 14.05-19 – 23.03.20</w:t>
            </w:r>
          </w:p>
        </w:tc>
        <w:tc>
          <w:tcPr>
            <w:tcW w:w="2235" w:type="dxa"/>
            <w:vAlign w:val="center"/>
          </w:tcPr>
          <w:p w:rsidR="00742C20" w:rsidRDefault="009060AD" w:rsidP="001710AE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£391</w:t>
            </w:r>
          </w:p>
        </w:tc>
        <w:tc>
          <w:tcPr>
            <w:tcW w:w="2235" w:type="dxa"/>
          </w:tcPr>
          <w:p w:rsidR="00742C20" w:rsidRDefault="00742C20" w:rsidP="001710AE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</w:tbl>
    <w:p w:rsidR="00DE4845" w:rsidRDefault="00E01077" w:rsidP="00A42FA8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DE4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44069"/>
    <w:multiLevelType w:val="hybridMultilevel"/>
    <w:tmpl w:val="05F25572"/>
    <w:lvl w:ilvl="0" w:tplc="080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866B0"/>
    <w:multiLevelType w:val="hybridMultilevel"/>
    <w:tmpl w:val="585064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717A4"/>
    <w:multiLevelType w:val="hybridMultilevel"/>
    <w:tmpl w:val="8F74B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D7"/>
    <w:rsid w:val="00004CC6"/>
    <w:rsid w:val="00072BD7"/>
    <w:rsid w:val="0012185A"/>
    <w:rsid w:val="00135897"/>
    <w:rsid w:val="001527C1"/>
    <w:rsid w:val="00164082"/>
    <w:rsid w:val="001710AE"/>
    <w:rsid w:val="00177121"/>
    <w:rsid w:val="00181933"/>
    <w:rsid w:val="00187AF2"/>
    <w:rsid w:val="001A323E"/>
    <w:rsid w:val="001B3817"/>
    <w:rsid w:val="001F3E0E"/>
    <w:rsid w:val="00213788"/>
    <w:rsid w:val="0023474B"/>
    <w:rsid w:val="002674E5"/>
    <w:rsid w:val="00273DAE"/>
    <w:rsid w:val="002C5377"/>
    <w:rsid w:val="002D31EC"/>
    <w:rsid w:val="002E47C5"/>
    <w:rsid w:val="00367127"/>
    <w:rsid w:val="00373448"/>
    <w:rsid w:val="00377AA6"/>
    <w:rsid w:val="003B5126"/>
    <w:rsid w:val="003D0428"/>
    <w:rsid w:val="003F5FFD"/>
    <w:rsid w:val="00465D7D"/>
    <w:rsid w:val="004A1007"/>
    <w:rsid w:val="004B2F45"/>
    <w:rsid w:val="004B4578"/>
    <w:rsid w:val="004B7905"/>
    <w:rsid w:val="004C0060"/>
    <w:rsid w:val="004E08B8"/>
    <w:rsid w:val="005870CA"/>
    <w:rsid w:val="005D22B2"/>
    <w:rsid w:val="00603F9C"/>
    <w:rsid w:val="00604FBA"/>
    <w:rsid w:val="006402D8"/>
    <w:rsid w:val="00665647"/>
    <w:rsid w:val="0066778D"/>
    <w:rsid w:val="006A49E7"/>
    <w:rsid w:val="006E034F"/>
    <w:rsid w:val="006E7299"/>
    <w:rsid w:val="006F6A98"/>
    <w:rsid w:val="00700CE0"/>
    <w:rsid w:val="00704287"/>
    <w:rsid w:val="007418E6"/>
    <w:rsid w:val="00742C20"/>
    <w:rsid w:val="007453D9"/>
    <w:rsid w:val="00746839"/>
    <w:rsid w:val="007605E7"/>
    <w:rsid w:val="007720DF"/>
    <w:rsid w:val="0078170F"/>
    <w:rsid w:val="007B1A98"/>
    <w:rsid w:val="007E283B"/>
    <w:rsid w:val="007F0476"/>
    <w:rsid w:val="008165AD"/>
    <w:rsid w:val="00836B17"/>
    <w:rsid w:val="00841D78"/>
    <w:rsid w:val="00892DC8"/>
    <w:rsid w:val="00902D29"/>
    <w:rsid w:val="009060AD"/>
    <w:rsid w:val="00960EDF"/>
    <w:rsid w:val="00987B52"/>
    <w:rsid w:val="009D40F0"/>
    <w:rsid w:val="00A35542"/>
    <w:rsid w:val="00A42FA8"/>
    <w:rsid w:val="00A6105D"/>
    <w:rsid w:val="00A73F0D"/>
    <w:rsid w:val="00A74C07"/>
    <w:rsid w:val="00A943BB"/>
    <w:rsid w:val="00A95056"/>
    <w:rsid w:val="00A9771D"/>
    <w:rsid w:val="00AA7A42"/>
    <w:rsid w:val="00AC5306"/>
    <w:rsid w:val="00AE090E"/>
    <w:rsid w:val="00AE3004"/>
    <w:rsid w:val="00B423C4"/>
    <w:rsid w:val="00B44E56"/>
    <w:rsid w:val="00B67771"/>
    <w:rsid w:val="00B81459"/>
    <w:rsid w:val="00B83009"/>
    <w:rsid w:val="00BA7E9B"/>
    <w:rsid w:val="00BC69EC"/>
    <w:rsid w:val="00C23C61"/>
    <w:rsid w:val="00C27C3B"/>
    <w:rsid w:val="00C464F5"/>
    <w:rsid w:val="00C622B6"/>
    <w:rsid w:val="00C82302"/>
    <w:rsid w:val="00C9440C"/>
    <w:rsid w:val="00D00D59"/>
    <w:rsid w:val="00D206F4"/>
    <w:rsid w:val="00D35D8A"/>
    <w:rsid w:val="00D70B1B"/>
    <w:rsid w:val="00D745D1"/>
    <w:rsid w:val="00D953D7"/>
    <w:rsid w:val="00D978CB"/>
    <w:rsid w:val="00DE4845"/>
    <w:rsid w:val="00E01077"/>
    <w:rsid w:val="00E1097D"/>
    <w:rsid w:val="00E31609"/>
    <w:rsid w:val="00E633A8"/>
    <w:rsid w:val="00E74D00"/>
    <w:rsid w:val="00F331CD"/>
    <w:rsid w:val="00F33982"/>
    <w:rsid w:val="00F36DDC"/>
    <w:rsid w:val="00F41408"/>
    <w:rsid w:val="00F438B3"/>
    <w:rsid w:val="00F55AA4"/>
    <w:rsid w:val="00F66A18"/>
    <w:rsid w:val="00F85A92"/>
    <w:rsid w:val="00FC1F87"/>
    <w:rsid w:val="00FC2A54"/>
    <w:rsid w:val="00FC2FF2"/>
    <w:rsid w:val="00FD144A"/>
    <w:rsid w:val="00FD5A85"/>
    <w:rsid w:val="00FE4D46"/>
    <w:rsid w:val="00FE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A7CF36-A9E7-495E-830B-F4B37D14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D7"/>
    <w:pPr>
      <w:ind w:left="720"/>
      <w:contextualSpacing/>
    </w:pPr>
  </w:style>
  <w:style w:type="table" w:styleId="TableGrid">
    <w:name w:val="Table Grid"/>
    <w:basedOn w:val="TableNormal"/>
    <w:uiPriority w:val="59"/>
    <w:rsid w:val="0007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F5FFD"/>
    <w:rPr>
      <w:b/>
      <w:bCs/>
    </w:rPr>
  </w:style>
  <w:style w:type="character" w:customStyle="1" w:styleId="xprice">
    <w:name w:val="x_price"/>
    <w:basedOn w:val="DefaultParagraphFont"/>
    <w:rsid w:val="00A42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 Installer2</cp:lastModifiedBy>
  <cp:revision>2</cp:revision>
  <dcterms:created xsi:type="dcterms:W3CDTF">2020-07-06T18:21:00Z</dcterms:created>
  <dcterms:modified xsi:type="dcterms:W3CDTF">2020-07-06T18:21:00Z</dcterms:modified>
</cp:coreProperties>
</file>