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395BF590"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AC61A2">
          <w:rPr>
            <w:webHidden/>
          </w:rPr>
          <w:t>4</w:t>
        </w:r>
        <w:r w:rsidR="009B7E7B" w:rsidRPr="009B7E7B">
          <w:rPr>
            <w:webHidden/>
          </w:rPr>
          <w:fldChar w:fldCharType="end"/>
        </w:r>
      </w:hyperlink>
    </w:p>
    <w:p w14:paraId="4843C2EB" w14:textId="247AB651"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AC61A2">
          <w:rPr>
            <w:webHidden/>
          </w:rPr>
          <w:t>6</w:t>
        </w:r>
        <w:r w:rsidRPr="009B7E7B">
          <w:rPr>
            <w:webHidden/>
          </w:rPr>
          <w:fldChar w:fldCharType="end"/>
        </w:r>
      </w:hyperlink>
    </w:p>
    <w:p w14:paraId="6A998D4E" w14:textId="2A11E633"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AC61A2">
          <w:rPr>
            <w:webHidden/>
          </w:rPr>
          <w:t>8</w:t>
        </w:r>
        <w:r w:rsidRPr="009B7E7B">
          <w:rPr>
            <w:webHidden/>
          </w:rPr>
          <w:fldChar w:fldCharType="end"/>
        </w:r>
      </w:hyperlink>
    </w:p>
    <w:p w14:paraId="1FCEE4AC" w14:textId="4FEF1F70"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AC61A2">
          <w:rPr>
            <w:webHidden/>
          </w:rPr>
          <w:t>8</w:t>
        </w:r>
        <w:r w:rsidRPr="009B7E7B">
          <w:rPr>
            <w:webHidden/>
          </w:rPr>
          <w:fldChar w:fldCharType="end"/>
        </w:r>
      </w:hyperlink>
    </w:p>
    <w:p w14:paraId="5F274D36" w14:textId="4B817BF6"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AC61A2">
          <w:rPr>
            <w:webHidden/>
          </w:rPr>
          <w:t>11</w:t>
        </w:r>
        <w:r w:rsidRPr="009B7E7B">
          <w:rPr>
            <w:webHidden/>
          </w:rPr>
          <w:fldChar w:fldCharType="end"/>
        </w:r>
      </w:hyperlink>
    </w:p>
    <w:p w14:paraId="01C9E956" w14:textId="027EF42A"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AC61A2">
          <w:rPr>
            <w:webHidden/>
          </w:rPr>
          <w:t>12</w:t>
        </w:r>
        <w:r w:rsidRPr="009B7E7B">
          <w:rPr>
            <w:webHidden/>
          </w:rPr>
          <w:fldChar w:fldCharType="end"/>
        </w:r>
      </w:hyperlink>
    </w:p>
    <w:p w14:paraId="3A093E1E" w14:textId="7CB4CD91"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AC61A2">
          <w:rPr>
            <w:webHidden/>
          </w:rPr>
          <w:t>14</w:t>
        </w:r>
        <w:r w:rsidRPr="009B7E7B">
          <w:rPr>
            <w:webHidden/>
          </w:rPr>
          <w:fldChar w:fldCharType="end"/>
        </w:r>
      </w:hyperlink>
    </w:p>
    <w:p w14:paraId="0FA0CF62" w14:textId="73FE6FC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AC61A2">
          <w:rPr>
            <w:webHidden/>
          </w:rPr>
          <w:t>14</w:t>
        </w:r>
        <w:r w:rsidRPr="009B7E7B">
          <w:rPr>
            <w:webHidden/>
          </w:rPr>
          <w:fldChar w:fldCharType="end"/>
        </w:r>
      </w:hyperlink>
    </w:p>
    <w:p w14:paraId="27409BD9" w14:textId="11869FD2"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AC61A2">
          <w:rPr>
            <w:webHidden/>
          </w:rPr>
          <w:t>15</w:t>
        </w:r>
        <w:r w:rsidRPr="009B7E7B">
          <w:rPr>
            <w:webHidden/>
          </w:rPr>
          <w:fldChar w:fldCharType="end"/>
        </w:r>
      </w:hyperlink>
    </w:p>
    <w:p w14:paraId="74A7A4FA" w14:textId="4EDBE751"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AC61A2">
          <w:rPr>
            <w:webHidden/>
          </w:rPr>
          <w:t>15</w:t>
        </w:r>
        <w:r w:rsidRPr="009B7E7B">
          <w:rPr>
            <w:webHidden/>
          </w:rPr>
          <w:fldChar w:fldCharType="end"/>
        </w:r>
      </w:hyperlink>
    </w:p>
    <w:p w14:paraId="5E710028" w14:textId="4956230F"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AC61A2">
          <w:rPr>
            <w:webHidden/>
          </w:rPr>
          <w:t>16</w:t>
        </w:r>
        <w:r w:rsidRPr="009B7E7B">
          <w:rPr>
            <w:webHidden/>
          </w:rPr>
          <w:fldChar w:fldCharType="end"/>
        </w:r>
      </w:hyperlink>
    </w:p>
    <w:p w14:paraId="301FE9C1" w14:textId="78AB2291"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AC61A2">
          <w:rPr>
            <w:webHidden/>
          </w:rPr>
          <w:t>16</w:t>
        </w:r>
        <w:r w:rsidRPr="009B7E7B">
          <w:rPr>
            <w:webHidden/>
          </w:rPr>
          <w:fldChar w:fldCharType="end"/>
        </w:r>
      </w:hyperlink>
    </w:p>
    <w:p w14:paraId="5357682E" w14:textId="114D5F98"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AC61A2">
          <w:rPr>
            <w:webHidden/>
          </w:rPr>
          <w:t>17</w:t>
        </w:r>
        <w:r w:rsidRPr="009B7E7B">
          <w:rPr>
            <w:webHidden/>
          </w:rPr>
          <w:fldChar w:fldCharType="end"/>
        </w:r>
      </w:hyperlink>
    </w:p>
    <w:p w14:paraId="5B448919" w14:textId="523CF97F"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AC61A2">
          <w:rPr>
            <w:webHidden/>
          </w:rPr>
          <w:t>18</w:t>
        </w:r>
        <w:r w:rsidRPr="009B7E7B">
          <w:rPr>
            <w:webHidden/>
          </w:rPr>
          <w:fldChar w:fldCharType="end"/>
        </w:r>
      </w:hyperlink>
    </w:p>
    <w:p w14:paraId="6F4C5C7F" w14:textId="10B8C5C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AC61A2">
          <w:rPr>
            <w:webHidden/>
          </w:rPr>
          <w:t>19</w:t>
        </w:r>
        <w:r w:rsidRPr="009B7E7B">
          <w:rPr>
            <w:webHidden/>
          </w:rPr>
          <w:fldChar w:fldCharType="end"/>
        </w:r>
      </w:hyperlink>
    </w:p>
    <w:p w14:paraId="5F855ADD" w14:textId="4DC781C8"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AC61A2">
          <w:rPr>
            <w:webHidden/>
          </w:rPr>
          <w:t>20</w:t>
        </w:r>
        <w:r w:rsidRPr="009B7E7B">
          <w:rPr>
            <w:webHidden/>
          </w:rPr>
          <w:fldChar w:fldCharType="end"/>
        </w:r>
      </w:hyperlink>
    </w:p>
    <w:p w14:paraId="19FBAB53" w14:textId="721431C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AC61A2">
          <w:rPr>
            <w:webHidden/>
          </w:rPr>
          <w:t>21</w:t>
        </w:r>
        <w:r w:rsidRPr="009B7E7B">
          <w:rPr>
            <w:webHidden/>
          </w:rPr>
          <w:fldChar w:fldCharType="end"/>
        </w:r>
      </w:hyperlink>
    </w:p>
    <w:p w14:paraId="66E85D3A" w14:textId="5B3B3B6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AC61A2">
          <w:rPr>
            <w:webHidden/>
          </w:rPr>
          <w:t>21</w:t>
        </w:r>
        <w:r w:rsidRPr="009B7E7B">
          <w:rPr>
            <w:webHidden/>
          </w:rPr>
          <w:fldChar w:fldCharType="end"/>
        </w:r>
      </w:hyperlink>
    </w:p>
    <w:p w14:paraId="7B4D5E3F" w14:textId="0B430B1F"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AC61A2">
          <w:rPr>
            <w:webHidden/>
          </w:rPr>
          <w:t>22</w:t>
        </w:r>
        <w:r w:rsidRPr="009B7E7B">
          <w:rPr>
            <w:webHidden/>
          </w:rPr>
          <w:fldChar w:fldCharType="end"/>
        </w:r>
      </w:hyperlink>
    </w:p>
    <w:p w14:paraId="62259178" w14:textId="110C0B08"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AC61A2">
          <w:rPr>
            <w:webHidden/>
          </w:rPr>
          <w:t>24</w:t>
        </w:r>
        <w:r w:rsidRPr="009B7E7B">
          <w:rPr>
            <w:webHidden/>
          </w:rPr>
          <w:fldChar w:fldCharType="end"/>
        </w:r>
      </w:hyperlink>
    </w:p>
    <w:p w14:paraId="564A88BA" w14:textId="7B94CA1F"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AC61A2">
          <w:rPr>
            <w:webHidden/>
          </w:rPr>
          <w:t>24</w:t>
        </w:r>
        <w:r w:rsidRPr="009B7E7B">
          <w:rPr>
            <w:webHidden/>
          </w:rPr>
          <w:fldChar w:fldCharType="end"/>
        </w:r>
      </w:hyperlink>
    </w:p>
    <w:p w14:paraId="046C2323" w14:textId="273F034A"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AC61A2">
          <w:rPr>
            <w:webHidden/>
          </w:rPr>
          <w:t>25</w:t>
        </w:r>
        <w:r w:rsidRPr="009B7E7B">
          <w:rPr>
            <w:webHidden/>
          </w:rPr>
          <w:fldChar w:fldCharType="end"/>
        </w:r>
      </w:hyperlink>
    </w:p>
    <w:p w14:paraId="438CA7D8" w14:textId="124DBFD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AC61A2">
          <w:rPr>
            <w:webHidden/>
          </w:rPr>
          <w:t>25</w:t>
        </w:r>
        <w:r w:rsidRPr="009B7E7B">
          <w:rPr>
            <w:webHidden/>
          </w:rPr>
          <w:fldChar w:fldCharType="end"/>
        </w:r>
      </w:hyperlink>
    </w:p>
    <w:p w14:paraId="060FD0CE" w14:textId="6CE2CA99"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AC61A2">
          <w:rPr>
            <w:webHidden/>
          </w:rPr>
          <w:t>25</w:t>
        </w:r>
        <w:r w:rsidRPr="009B7E7B">
          <w:rPr>
            <w:webHidden/>
          </w:rPr>
          <w:fldChar w:fldCharType="end"/>
        </w:r>
      </w:hyperlink>
    </w:p>
    <w:p w14:paraId="27CA1F51" w14:textId="6DE0D7A0"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AC61A2">
          <w:rPr>
            <w:webHidden/>
          </w:rPr>
          <w:t>26</w:t>
        </w:r>
        <w:r w:rsidRPr="009B7E7B">
          <w:rPr>
            <w:webHidden/>
          </w:rPr>
          <w:fldChar w:fldCharType="end"/>
        </w:r>
      </w:hyperlink>
    </w:p>
    <w:p w14:paraId="10202DE9" w14:textId="20AEB770"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AC61A2">
          <w:rPr>
            <w:webHidden/>
          </w:rPr>
          <w:t>26</w:t>
        </w:r>
        <w:r w:rsidRPr="009B7E7B">
          <w:rPr>
            <w:webHidden/>
          </w:rPr>
          <w:fldChar w:fldCharType="end"/>
        </w:r>
      </w:hyperlink>
    </w:p>
    <w:p w14:paraId="3D8E020F" w14:textId="04D2F3ED"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AC61A2">
          <w:rPr>
            <w:webHidden/>
          </w:rPr>
          <w:t>26</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148D4CEE"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6F1C05">
        <w:rPr>
          <w:rFonts w:ascii="Arial" w:hAnsi="Arial" w:cs="Arial"/>
          <w:color w:val="000000"/>
          <w:sz w:val="22"/>
          <w:szCs w:val="22"/>
          <w:lang w:bidi="en-US"/>
        </w:rPr>
        <w:t xml:space="preserve">5 </w:t>
      </w:r>
      <w:r w:rsidRPr="00D13515">
        <w:rPr>
          <w:rFonts w:ascii="Arial" w:hAnsi="Arial" w:cs="Arial"/>
          <w:color w:val="000000"/>
          <w:sz w:val="22"/>
          <w:szCs w:val="22"/>
          <w:lang w:bidi="en-US"/>
        </w:rPr>
        <w:t>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CC1988F"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6F1C05">
              <w:rPr>
                <w:rFonts w:ascii="Arial" w:hAnsi="Arial" w:cs="Arial"/>
                <w:b/>
                <w:color w:val="000000"/>
                <w:sz w:val="22"/>
                <w:szCs w:val="22"/>
                <w:lang w:bidi="en-US"/>
              </w:rPr>
              <w:t>.</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04A7A679"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6F1C05">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6A8B762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6F1C05">
              <w:rPr>
                <w:rFonts w:ascii="Arial" w:hAnsi="Arial" w:cs="Arial"/>
                <w:color w:val="000000"/>
                <w:sz w:val="22"/>
                <w:szCs w:val="22"/>
                <w:lang w:bidi="en-US"/>
              </w:rPr>
              <w:t xml:space="preserve">5 </w:t>
            </w:r>
            <w:r w:rsidRPr="00D13515">
              <w:rPr>
                <w:rFonts w:ascii="Arial" w:hAnsi="Arial" w:cs="Arial"/>
                <w:color w:val="000000"/>
                <w:sz w:val="22"/>
                <w:szCs w:val="22"/>
                <w:lang w:bidi="en-US"/>
              </w:rPr>
              <w:t>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12CDEF8"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w:t>
            </w:r>
            <w:r w:rsidR="006F1C05">
              <w:rPr>
                <w:rFonts w:ascii="Arial" w:hAnsi="Arial" w:cs="Arial"/>
                <w:color w:val="000000"/>
                <w:sz w:val="22"/>
                <w:szCs w:val="22"/>
                <w:lang w:bidi="en-US"/>
              </w:rPr>
              <w:t>.</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lastRenderedPageBreak/>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03D3C78C"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2120F6">
              <w:rPr>
                <w:rFonts w:ascii="Arial" w:hAnsi="Arial" w:cs="Arial"/>
                <w:color w:val="000000"/>
                <w:sz w:val="22"/>
                <w:szCs w:val="22"/>
                <w:lang w:bidi="en-US"/>
              </w:rPr>
              <w:t>2 h</w:t>
            </w:r>
            <w:r w:rsidRPr="00D13515">
              <w:rPr>
                <w:rFonts w:ascii="Arial" w:hAnsi="Arial" w:cs="Arial"/>
                <w:color w:val="000000"/>
                <w:sz w:val="22"/>
                <w:szCs w:val="22"/>
                <w:lang w:bidi="en-US"/>
              </w:rPr>
              <w:t>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1E06C239"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E5315">
        <w:rPr>
          <w:rFonts w:ascii="Arial" w:hAnsi="Arial" w:cs="Arial"/>
          <w:color w:val="000000"/>
          <w:sz w:val="22"/>
          <w:szCs w:val="22"/>
          <w:lang w:bidi="en-US"/>
        </w:rPr>
        <w:t xml:space="preserve">3 </w:t>
      </w:r>
      <w:r w:rsidRPr="00D13515">
        <w:rPr>
          <w:rFonts w:ascii="Arial" w:hAnsi="Arial" w:cs="Arial"/>
          <w:color w:val="000000"/>
          <w:sz w:val="22"/>
          <w:szCs w:val="22"/>
          <w:lang w:bidi="en-US"/>
        </w:rPr>
        <w:t xml:space="preserve">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1DA57C4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r w:rsidR="00A11A18">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A11A18">
        <w:rPr>
          <w:rFonts w:ascii="Arial" w:hAnsi="Arial" w:cs="Arial"/>
          <w:color w:val="000000"/>
          <w:sz w:val="22"/>
          <w:szCs w:val="22"/>
          <w:lang w:bidi="en-US"/>
        </w:rPr>
        <w:t xml:space="preserve">3 </w:t>
      </w:r>
      <w:r w:rsidRPr="00D13515">
        <w:rPr>
          <w:rFonts w:ascii="Arial" w:hAnsi="Arial" w:cs="Arial"/>
          <w:color w:val="000000"/>
          <w:sz w:val="22"/>
          <w:szCs w:val="22"/>
          <w:lang w:bidi="en-US"/>
        </w:rPr>
        <w:t xml:space="preserve">members of the committee or the sub-committee, any </w:t>
      </w:r>
      <w:r w:rsidR="00A11A18">
        <w:rPr>
          <w:rFonts w:ascii="Arial" w:hAnsi="Arial" w:cs="Arial"/>
          <w:color w:val="000000"/>
          <w:sz w:val="22"/>
          <w:szCs w:val="22"/>
          <w:lang w:bidi="en-US"/>
        </w:rPr>
        <w:t xml:space="preserve">3 </w:t>
      </w:r>
      <w:r w:rsidR="004B1097" w:rsidRPr="00D13515">
        <w:rPr>
          <w:rFonts w:ascii="Arial" w:hAnsi="Arial" w:cs="Arial"/>
          <w:color w:val="000000"/>
          <w:sz w:val="22"/>
          <w:szCs w:val="22"/>
          <w:lang w:bidi="en-US"/>
        </w:rPr>
        <w:t>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00A11A18">
        <w:rPr>
          <w:rFonts w:ascii="Arial" w:hAnsi="Arial" w:cs="Arial"/>
          <w:color w:val="000000"/>
          <w:sz w:val="22"/>
          <w:szCs w:val="22"/>
          <w:lang w:bidi="en-US"/>
        </w:rPr>
        <w:t xml:space="preserve"> </w:t>
      </w:r>
      <w:r w:rsidR="004B1097" w:rsidRPr="00D13515">
        <w:rPr>
          <w:rFonts w:ascii="Arial" w:hAnsi="Arial" w:cs="Arial"/>
          <w:color w:val="000000"/>
          <w:sz w:val="22"/>
          <w:szCs w:val="22"/>
          <w:lang w:bidi="en-US"/>
        </w:rPr>
        <w:t>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500AEE8E"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A306F7">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60BD28D9"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A306F7">
        <w:rPr>
          <w:rFonts w:ascii="Arial" w:hAnsi="Arial" w:cs="Arial"/>
          <w:color w:val="000000"/>
          <w:sz w:val="22"/>
          <w:szCs w:val="22"/>
          <w:lang w:bidi="en-US"/>
        </w:rPr>
        <w:t xml:space="preserve">7 </w:t>
      </w:r>
      <w:r w:rsidRPr="00D13515">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50CFC8C3"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A306F7">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4E442478"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w:t>
      </w:r>
      <w:r w:rsidR="00A306F7">
        <w:rPr>
          <w:rFonts w:ascii="Arial" w:hAnsi="Arial" w:cs="Arial"/>
          <w:bCs/>
          <w:color w:val="000000"/>
          <w:spacing w:val="-2"/>
          <w:sz w:val="22"/>
          <w:szCs w:val="22"/>
          <w:lang w:bidi="en-US"/>
        </w:rPr>
        <w:t>,</w:t>
      </w:r>
      <w:r w:rsidR="004D55C3" w:rsidRPr="00D13515">
        <w:rPr>
          <w:rFonts w:ascii="Arial" w:hAnsi="Arial" w:cs="Arial"/>
          <w:bCs/>
          <w:color w:val="000000"/>
          <w:spacing w:val="-2"/>
          <w:sz w:val="22"/>
          <w:szCs w:val="22"/>
          <w:lang w:bidi="en-US"/>
        </w:rPr>
        <w:t xml:space="preserve"> or committee or</w:t>
      </w:r>
      <w:r w:rsidRPr="00D13515">
        <w:rPr>
          <w:rFonts w:ascii="Arial" w:hAnsi="Arial" w:cs="Arial"/>
          <w:bCs/>
          <w:color w:val="000000"/>
          <w:spacing w:val="-2"/>
          <w:sz w:val="22"/>
          <w:szCs w:val="22"/>
          <w:lang w:bidi="en-US"/>
        </w:rPr>
        <w:t xml:space="preserve"> sub-committee for which the dispensation is required</w:t>
      </w:r>
      <w:r w:rsidR="00A306F7">
        <w:rPr>
          <w:rFonts w:ascii="Arial" w:hAnsi="Arial" w:cs="Arial"/>
          <w:bCs/>
          <w:color w:val="000000"/>
          <w:spacing w:val="-2"/>
          <w:sz w:val="22"/>
          <w:szCs w:val="22"/>
          <w:lang w:bidi="en-US"/>
        </w:rPr>
        <w:t>.</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34042FB" w14:textId="666EFCD0" w:rsidR="00883BA0" w:rsidRPr="00D13515" w:rsidRDefault="00C51377" w:rsidP="00E4577C">
      <w:pPr>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r w:rsidR="001E3ED6" w:rsidRPr="00D13515">
        <w:rPr>
          <w:rFonts w:ascii="Arial" w:hAnsi="Arial" w:cs="Arial"/>
          <w:b/>
          <w:szCs w:val="22"/>
          <w:lang w:bidi="en-US"/>
        </w:rPr>
        <w:lastRenderedPageBreak/>
        <w:t>PROPER OFFICER</w:t>
      </w:r>
      <w:bookmarkEnd w:id="110"/>
      <w:bookmarkEnd w:id="112"/>
      <w:bookmarkEnd w:id="113"/>
      <w:bookmarkEnd w:id="114"/>
      <w:bookmarkEnd w:id="115"/>
      <w:bookmarkEnd w:id="116"/>
      <w:r w:rsidR="001E3ED6"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3FA13690"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A306F7">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w:t>
      </w:r>
      <w:r w:rsidRPr="00D13515">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0CCD4482"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8F0B41">
        <w:rPr>
          <w:rFonts w:ascii="Arial" w:hAnsi="Arial" w:cs="Arial"/>
          <w:color w:val="000000"/>
          <w:sz w:val="22"/>
          <w:szCs w:val="22"/>
          <w:lang w:bidi="en-US"/>
        </w:rPr>
        <w:t xml:space="preserve"> is </w:t>
      </w:r>
      <w:r w:rsidRPr="00D13515">
        <w:rPr>
          <w:rFonts w:ascii="Arial" w:hAnsi="Arial" w:cs="Arial"/>
          <w:color w:val="000000"/>
          <w:sz w:val="22"/>
          <w:szCs w:val="22"/>
          <w:lang w:bidi="en-US"/>
        </w:rPr>
        <w:t xml:space="preserve">subject to standing order </w:t>
      </w:r>
      <w:r w:rsidR="005A405C" w:rsidRPr="00D13515">
        <w:rPr>
          <w:rFonts w:ascii="Arial" w:hAnsi="Arial" w:cs="Arial"/>
          <w:color w:val="000000"/>
          <w:sz w:val="22"/>
          <w:szCs w:val="22"/>
          <w:lang w:bidi="en-US"/>
        </w:rPr>
        <w:t>11.</w:t>
      </w:r>
    </w:p>
    <w:p w14:paraId="293DEDAB" w14:textId="07E5A43D"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w:t>
      </w:r>
      <w:r w:rsidR="008F0B41">
        <w:rPr>
          <w:rFonts w:ascii="Arial" w:hAnsi="Arial" w:cs="Arial"/>
          <w:color w:val="000000"/>
          <w:sz w:val="22"/>
          <w:szCs w:val="22"/>
          <w:lang w:bidi="en-US"/>
        </w:rPr>
        <w:t>absence occas</w:t>
      </w:r>
      <w:r w:rsidR="00883BA0" w:rsidRPr="00D13515">
        <w:rPr>
          <w:rFonts w:ascii="Arial" w:hAnsi="Arial" w:cs="Arial"/>
          <w:color w:val="000000"/>
          <w:sz w:val="22"/>
          <w:szCs w:val="22"/>
          <w:lang w:bidi="en-US"/>
        </w:rPr>
        <w:t>ioned by illness or other reason</w:t>
      </w:r>
      <w:r w:rsidR="008F0B41">
        <w:rPr>
          <w:rFonts w:ascii="Arial" w:hAnsi="Arial" w:cs="Arial"/>
          <w:color w:val="000000"/>
          <w:sz w:val="22"/>
          <w:szCs w:val="22"/>
          <w:lang w:bidi="en-US"/>
        </w:rPr>
        <w:t>.</w:t>
      </w:r>
    </w:p>
    <w:p w14:paraId="47D391FC" w14:textId="4E0DCCA6"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w:t>
      </w:r>
      <w:r w:rsidR="00F11A21">
        <w:rPr>
          <w:rFonts w:ascii="Arial" w:hAnsi="Arial" w:cs="Arial"/>
          <w:color w:val="000000"/>
          <w:sz w:val="22"/>
          <w:szCs w:val="22"/>
          <w:lang w:bidi="en-US"/>
        </w:rPr>
        <w:t>the HR C</w:t>
      </w:r>
      <w:r w:rsidRPr="00D13515">
        <w:rPr>
          <w:rFonts w:ascii="Arial" w:hAnsi="Arial" w:cs="Arial"/>
          <w:color w:val="000000"/>
          <w:sz w:val="22"/>
          <w:szCs w:val="22"/>
          <w:lang w:bidi="en-US"/>
        </w:rPr>
        <w:t>ommittee</w:t>
      </w:r>
      <w:r w:rsidR="00F11A21">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w:t>
      </w:r>
      <w:r w:rsidR="00F11A21">
        <w:rPr>
          <w:rFonts w:ascii="Arial" w:hAnsi="Arial" w:cs="Arial"/>
          <w:color w:val="000000"/>
          <w:sz w:val="22"/>
          <w:szCs w:val="22"/>
          <w:lang w:bidi="en-US"/>
        </w:rPr>
        <w:t xml:space="preserve">the Clerk.  </w:t>
      </w:r>
      <w:r w:rsidRPr="00D13515">
        <w:rPr>
          <w:rFonts w:ascii="Arial" w:hAnsi="Arial" w:cs="Arial"/>
          <w:color w:val="000000"/>
          <w:sz w:val="22"/>
          <w:szCs w:val="22"/>
          <w:lang w:bidi="en-US"/>
        </w:rPr>
        <w:t>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262F4F">
        <w:rPr>
          <w:rFonts w:ascii="Arial" w:hAnsi="Arial" w:cs="Arial"/>
          <w:color w:val="000000"/>
          <w:sz w:val="22"/>
          <w:szCs w:val="22"/>
          <w:lang w:bidi="en-US"/>
        </w:rPr>
        <w:t>the HR Co</w:t>
      </w:r>
      <w:r w:rsidRPr="00D13515">
        <w:rPr>
          <w:rFonts w:ascii="Arial" w:hAnsi="Arial" w:cs="Arial"/>
          <w:color w:val="000000"/>
          <w:sz w:val="22"/>
          <w:szCs w:val="22"/>
          <w:lang w:bidi="en-US"/>
        </w:rPr>
        <w:t>mmitte</w:t>
      </w:r>
      <w:r w:rsidR="00262F4F">
        <w:rPr>
          <w:rFonts w:ascii="Arial" w:hAnsi="Arial" w:cs="Arial"/>
          <w:color w:val="000000"/>
          <w:sz w:val="22"/>
          <w:szCs w:val="22"/>
          <w:lang w:bidi="en-US"/>
        </w:rPr>
        <w:t>e.</w:t>
      </w:r>
    </w:p>
    <w:p w14:paraId="1A945AB9" w14:textId="2677F19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shall contact the chair of </w:t>
      </w:r>
      <w:r w:rsidR="00262F4F">
        <w:rPr>
          <w:rFonts w:ascii="Arial" w:hAnsi="Arial" w:cs="Arial"/>
          <w:color w:val="000000"/>
          <w:sz w:val="22"/>
          <w:szCs w:val="22"/>
          <w:lang w:bidi="en-US"/>
        </w:rPr>
        <w:t xml:space="preserve">the </w:t>
      </w:r>
      <w:r w:rsidR="00AB29C3">
        <w:rPr>
          <w:rFonts w:ascii="Arial" w:hAnsi="Arial" w:cs="Arial"/>
          <w:color w:val="000000"/>
          <w:sz w:val="22"/>
          <w:szCs w:val="22"/>
          <w:lang w:bidi="en-US"/>
        </w:rPr>
        <w:t xml:space="preserve">HR </w:t>
      </w:r>
      <w:r w:rsidR="00262F4F">
        <w:rPr>
          <w:rFonts w:ascii="Arial" w:hAnsi="Arial" w:cs="Arial"/>
          <w:color w:val="000000"/>
          <w:sz w:val="22"/>
          <w:szCs w:val="22"/>
          <w:lang w:bidi="en-US"/>
        </w:rPr>
        <w:t>C</w:t>
      </w:r>
      <w:r w:rsidR="00883BA0" w:rsidRPr="00D13515">
        <w:rPr>
          <w:rFonts w:ascii="Arial" w:hAnsi="Arial" w:cs="Arial"/>
          <w:color w:val="000000"/>
          <w:sz w:val="22"/>
          <w:szCs w:val="22"/>
          <w:lang w:bidi="en-US"/>
        </w:rPr>
        <w:t>ommittee</w:t>
      </w:r>
      <w:r w:rsidR="00262F4F">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 xml:space="preserve">absence, the vice-chair of </w:t>
      </w:r>
      <w:r w:rsidR="00262F4F">
        <w:rPr>
          <w:rFonts w:ascii="Arial" w:hAnsi="Arial" w:cs="Arial"/>
          <w:color w:val="000000"/>
          <w:sz w:val="22"/>
          <w:szCs w:val="22"/>
          <w:lang w:bidi="en-US"/>
        </w:rPr>
        <w:t>the HR C</w:t>
      </w:r>
      <w:r w:rsidR="00883BA0" w:rsidRPr="00D13515">
        <w:rPr>
          <w:rFonts w:ascii="Arial" w:hAnsi="Arial" w:cs="Arial"/>
          <w:color w:val="000000"/>
          <w:sz w:val="22"/>
          <w:szCs w:val="22"/>
          <w:lang w:bidi="en-US"/>
        </w:rPr>
        <w:t>ommittee</w:t>
      </w:r>
      <w:r w:rsidR="00262F4F">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262F4F">
        <w:rPr>
          <w:rFonts w:ascii="Arial" w:hAnsi="Arial" w:cs="Arial"/>
          <w:color w:val="000000"/>
          <w:sz w:val="22"/>
          <w:szCs w:val="22"/>
          <w:lang w:bidi="en-US"/>
        </w:rPr>
        <w:t>the HR C</w:t>
      </w:r>
      <w:r w:rsidR="00883BA0" w:rsidRPr="00D13515">
        <w:rPr>
          <w:rFonts w:ascii="Arial" w:hAnsi="Arial" w:cs="Arial"/>
          <w:color w:val="000000"/>
          <w:sz w:val="22"/>
          <w:szCs w:val="22"/>
          <w:lang w:bidi="en-US"/>
        </w:rPr>
        <w:t>ommittee</w:t>
      </w:r>
      <w:r w:rsidR="00262F4F">
        <w:rPr>
          <w:rFonts w:ascii="Arial" w:hAnsi="Arial" w:cs="Arial"/>
          <w:color w:val="000000"/>
          <w:sz w:val="22"/>
          <w:szCs w:val="22"/>
          <w:lang w:bidi="en-US"/>
        </w:rPr>
        <w:t>.</w:t>
      </w:r>
    </w:p>
    <w:p w14:paraId="48692D72" w14:textId="6C42B8FD"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AB29C3">
        <w:rPr>
          <w:rFonts w:ascii="Arial" w:hAnsi="Arial" w:cs="Arial"/>
          <w:color w:val="000000"/>
          <w:sz w:val="22"/>
          <w:szCs w:val="22"/>
          <w:lang w:bidi="en-US"/>
        </w:rPr>
        <w:t xml:space="preserve">the Clerk </w:t>
      </w:r>
      <w:r w:rsidR="00883BA0" w:rsidRPr="00D13515">
        <w:rPr>
          <w:rFonts w:ascii="Arial" w:hAnsi="Arial" w:cs="Arial"/>
          <w:color w:val="000000"/>
          <w:sz w:val="22"/>
          <w:szCs w:val="22"/>
          <w:lang w:bidi="en-US"/>
        </w:rPr>
        <w:t xml:space="preserve">relates to the chair or vice-chair of </w:t>
      </w:r>
      <w:r w:rsidR="00AB29C3">
        <w:rPr>
          <w:rFonts w:ascii="Arial" w:hAnsi="Arial" w:cs="Arial"/>
          <w:color w:val="000000"/>
          <w:sz w:val="22"/>
          <w:szCs w:val="22"/>
          <w:lang w:bidi="en-US"/>
        </w:rPr>
        <w:t>the HR C</w:t>
      </w:r>
      <w:r w:rsidR="00883BA0" w:rsidRPr="00D13515">
        <w:rPr>
          <w:rFonts w:ascii="Arial" w:hAnsi="Arial" w:cs="Arial"/>
          <w:color w:val="000000"/>
          <w:sz w:val="22"/>
          <w:szCs w:val="22"/>
          <w:lang w:bidi="en-US"/>
        </w:rPr>
        <w:t>ommittee</w:t>
      </w:r>
      <w:r w:rsidR="00AB29C3">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this shall be communicated to another member of </w:t>
      </w:r>
      <w:r w:rsidR="00AB29C3">
        <w:rPr>
          <w:rFonts w:ascii="Arial" w:hAnsi="Arial" w:cs="Arial"/>
          <w:color w:val="000000"/>
          <w:sz w:val="22"/>
          <w:szCs w:val="22"/>
          <w:lang w:bidi="en-US"/>
        </w:rPr>
        <w:t>the HR C</w:t>
      </w:r>
      <w:r w:rsidR="00883BA0" w:rsidRPr="00D13515">
        <w:rPr>
          <w:rFonts w:ascii="Arial" w:hAnsi="Arial" w:cs="Arial"/>
          <w:color w:val="000000"/>
          <w:sz w:val="22"/>
          <w:szCs w:val="22"/>
          <w:lang w:bidi="en-US"/>
        </w:rPr>
        <w:t>ommittee</w:t>
      </w:r>
      <w:r w:rsidR="00AB29C3">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which shall be reported back and progressed by resolution of </w:t>
      </w:r>
      <w:r w:rsidR="00AB29C3">
        <w:rPr>
          <w:rFonts w:ascii="Arial" w:hAnsi="Arial" w:cs="Arial"/>
          <w:color w:val="000000"/>
          <w:sz w:val="22"/>
          <w:szCs w:val="22"/>
          <w:lang w:bidi="en-US"/>
        </w:rPr>
        <w:t>the HR C</w:t>
      </w:r>
      <w:r w:rsidR="00883BA0" w:rsidRPr="00D13515">
        <w:rPr>
          <w:rFonts w:ascii="Arial" w:hAnsi="Arial" w:cs="Arial"/>
          <w:color w:val="000000"/>
          <w:sz w:val="22"/>
          <w:szCs w:val="22"/>
          <w:lang w:bidi="en-US"/>
        </w:rPr>
        <w:t>ommittee</w:t>
      </w:r>
      <w:r w:rsidR="00AB29C3">
        <w:rPr>
          <w:rFonts w:ascii="Arial" w:hAnsi="Arial" w:cs="Arial"/>
          <w:color w:val="000000"/>
          <w:sz w:val="22"/>
          <w:szCs w:val="22"/>
          <w:lang w:bidi="en-US"/>
        </w:rPr>
        <w:t>.</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008BD894"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lastRenderedPageBreak/>
        <w:t xml:space="preserve"> </w:t>
      </w:r>
      <w:r w:rsidR="00114430">
        <w:rPr>
          <w:rFonts w:ascii="Arial" w:hAnsi="Arial" w:cs="Arial"/>
          <w:color w:val="000000"/>
          <w:sz w:val="22"/>
          <w:szCs w:val="22"/>
          <w:lang w:bidi="en-US"/>
        </w:rPr>
        <w:t xml:space="preserve">If </w:t>
      </w:r>
      <w:r w:rsidR="003F0E4D" w:rsidRPr="00D13515">
        <w:rPr>
          <w:rFonts w:ascii="Arial" w:hAnsi="Arial" w:cs="Arial"/>
          <w:i/>
          <w:color w:val="000000"/>
          <w:sz w:val="22"/>
          <w:szCs w:val="22"/>
          <w:lang w:bidi="en-US"/>
        </w:rPr>
        <w:t>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114430">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13515E19" w14:textId="77777777" w:rsidR="00E4577C" w:rsidRDefault="00883BA0" w:rsidP="00E4577C">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ouncil, any deed required by law and the Proper Officer shall witness their signatures.</w:t>
      </w:r>
      <w:bookmarkStart w:id="155" w:name="_Toc357072155"/>
      <w:bookmarkStart w:id="156" w:name="_Toc359318578"/>
      <w:bookmarkStart w:id="157" w:name="_Toc359334529"/>
      <w:bookmarkStart w:id="158" w:name="_Toc359334808"/>
      <w:bookmarkStart w:id="159" w:name="_Toc359336510"/>
      <w:bookmarkStart w:id="160" w:name="_Toc509572013"/>
    </w:p>
    <w:p w14:paraId="4394FD7D" w14:textId="77777777" w:rsidR="00E4577C" w:rsidRDefault="00E4577C" w:rsidP="00E4577C">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BE99D17" w14:textId="3393AE5D" w:rsidR="00883BA0" w:rsidRPr="00D13515" w:rsidRDefault="001E3ED6" w:rsidP="00E4577C">
      <w:pPr>
        <w:widowControl w:val="0"/>
        <w:suppressAutoHyphens/>
        <w:autoSpaceDE w:val="0"/>
        <w:autoSpaceDN w:val="0"/>
        <w:adjustRightInd w:val="0"/>
        <w:spacing w:after="200" w:line="276" w:lineRule="auto"/>
        <w:ind w:left="567"/>
        <w:textAlignment w:val="center"/>
        <w:rPr>
          <w:rFonts w:ascii="Arial" w:hAnsi="Arial" w:cs="Arial"/>
          <w:b/>
          <w:szCs w:val="22"/>
        </w:rPr>
      </w:pPr>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ED0B158"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114430">
        <w:rPr>
          <w:rFonts w:ascii="Arial" w:hAnsi="Arial" w:cs="Arial"/>
          <w:sz w:val="22"/>
          <w:szCs w:val="22"/>
          <w:lang w:bidi="en-US"/>
        </w:rPr>
        <w:t xml:space="preserve">3 </w:t>
      </w:r>
      <w:r w:rsidRPr="00D13515">
        <w:rPr>
          <w:rFonts w:ascii="Arial" w:hAnsi="Arial" w:cs="Arial"/>
          <w:sz w:val="22"/>
          <w:szCs w:val="22"/>
          <w:lang w:bidi="en-US"/>
        </w:rPr>
        <w:t>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81F3F" w14:textId="77777777" w:rsidR="00982F7E" w:rsidRDefault="00982F7E" w:rsidP="00E77177">
      <w:r>
        <w:separator/>
      </w:r>
    </w:p>
  </w:endnote>
  <w:endnote w:type="continuationSeparator" w:id="0">
    <w:p w14:paraId="549732AA" w14:textId="77777777" w:rsidR="00982F7E" w:rsidRDefault="00982F7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D48D5" w14:textId="77777777" w:rsidR="00982F7E" w:rsidRDefault="00982F7E" w:rsidP="00E77177">
      <w:r>
        <w:separator/>
      </w:r>
    </w:p>
  </w:footnote>
  <w:footnote w:type="continuationSeparator" w:id="0">
    <w:p w14:paraId="13D6F6DA" w14:textId="77777777" w:rsidR="00982F7E" w:rsidRDefault="00982F7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5995"/>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35A8"/>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4430"/>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7779B"/>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0F6"/>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2F4F"/>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27B20"/>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0FEF"/>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1B56"/>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6F1C05"/>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0FD2"/>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078E"/>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29"/>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8F0B41"/>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2F7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1A18"/>
    <w:rsid w:val="00A12138"/>
    <w:rsid w:val="00A150AB"/>
    <w:rsid w:val="00A17A59"/>
    <w:rsid w:val="00A26092"/>
    <w:rsid w:val="00A306F7"/>
    <w:rsid w:val="00A32CDB"/>
    <w:rsid w:val="00A37445"/>
    <w:rsid w:val="00A37987"/>
    <w:rsid w:val="00A37CE9"/>
    <w:rsid w:val="00A40CDA"/>
    <w:rsid w:val="00A44424"/>
    <w:rsid w:val="00A46DC5"/>
    <w:rsid w:val="00A51862"/>
    <w:rsid w:val="00A54C54"/>
    <w:rsid w:val="00A61999"/>
    <w:rsid w:val="00A7112C"/>
    <w:rsid w:val="00A74841"/>
    <w:rsid w:val="00A75130"/>
    <w:rsid w:val="00A77BC6"/>
    <w:rsid w:val="00A844A0"/>
    <w:rsid w:val="00A86D1A"/>
    <w:rsid w:val="00A9033E"/>
    <w:rsid w:val="00A933DB"/>
    <w:rsid w:val="00A9714B"/>
    <w:rsid w:val="00AA4793"/>
    <w:rsid w:val="00AB2384"/>
    <w:rsid w:val="00AB29C3"/>
    <w:rsid w:val="00AB2FED"/>
    <w:rsid w:val="00AB7305"/>
    <w:rsid w:val="00AB7B72"/>
    <w:rsid w:val="00AC1759"/>
    <w:rsid w:val="00AC61A2"/>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89E"/>
    <w:rsid w:val="00E20D04"/>
    <w:rsid w:val="00E2176A"/>
    <w:rsid w:val="00E21C38"/>
    <w:rsid w:val="00E22CE1"/>
    <w:rsid w:val="00E249B5"/>
    <w:rsid w:val="00E273FE"/>
    <w:rsid w:val="00E321FF"/>
    <w:rsid w:val="00E3495A"/>
    <w:rsid w:val="00E36BF3"/>
    <w:rsid w:val="00E4027D"/>
    <w:rsid w:val="00E420D9"/>
    <w:rsid w:val="00E4577C"/>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A21"/>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5315"/>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c33305-ad71-41ca-b989-5e331f134e8c">
      <Terms xmlns="http://schemas.microsoft.com/office/infopath/2007/PartnerControls"/>
    </lcf76f155ced4ddcb4097134ff3c332f>
    <TaxCatchAll xmlns="5535945b-75b3-4433-9e5a-c5aa9e21a4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8" ma:contentTypeDescription="Create a new document." ma:contentTypeScope="" ma:versionID="4ea9b865f00ffc0697baccbfeb25e0ea">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d05a4c67fed0891184ad30e009a5dc49"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ec33305-ad71-41ca-b989-5e331f134e8c"/>
    <ds:schemaRef ds:uri="5535945b-75b3-4433-9e5a-c5aa9e21a473"/>
  </ds:schemaRefs>
</ds:datastoreItem>
</file>

<file path=customXml/itemProps3.xml><?xml version="1.0" encoding="utf-8"?>
<ds:datastoreItem xmlns:ds="http://schemas.openxmlformats.org/officeDocument/2006/customXml" ds:itemID="{C0047596-892E-4756-AFE2-E7F94956F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7622</Words>
  <Characters>38466</Characters>
  <Application>Microsoft Office Word</Application>
  <DocSecurity>4</DocSecurity>
  <Lines>320</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Catherine Simpson</cp:lastModifiedBy>
  <cp:revision>2</cp:revision>
  <cp:lastPrinted>2025-05-12T12:47:00Z</cp:lastPrinted>
  <dcterms:created xsi:type="dcterms:W3CDTF">2025-05-12T12:51:00Z</dcterms:created>
  <dcterms:modified xsi:type="dcterms:W3CDTF">2025-05-12T12:51:00Z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